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E3F0" w14:textId="1F8257FE" w:rsidR="008E3F07" w:rsidRDefault="00753FBC" w:rsidP="008E3F07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8E3F07">
        <w:rPr>
          <w:sz w:val="20"/>
          <w:szCs w:val="20"/>
        </w:rPr>
        <w:t xml:space="preserve">  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02CA0DD" w:rsidR="008E3F07" w:rsidRDefault="00AC24C2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82DAF">
        <w:rPr>
          <w:rFonts w:ascii="Arial" w:hAnsi="Arial" w:cs="Arial"/>
          <w:sz w:val="20"/>
          <w:szCs w:val="20"/>
        </w:rPr>
        <w:t>nak sprawy-DPS-ZP/277/2020r.</w:t>
      </w:r>
    </w:p>
    <w:p w14:paraId="3084C2A9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7B242575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</w:p>
    <w:p w14:paraId="34BDFE5A" w14:textId="77777777" w:rsidR="00E82DAF" w:rsidRDefault="00E82DAF" w:rsidP="008E3F07">
      <w:pPr>
        <w:pStyle w:val="Nagwek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4A759E8C" w:rsidR="008E3F07" w:rsidRDefault="008E3F07" w:rsidP="008E3F07">
      <w:pPr>
        <w:pStyle w:val="Nagwek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AC691C">
        <w:rPr>
          <w:sz w:val="20"/>
          <w:szCs w:val="20"/>
        </w:rPr>
        <w:t>:</w:t>
      </w:r>
      <w:r>
        <w:rPr>
          <w:sz w:val="20"/>
          <w:szCs w:val="20"/>
        </w:rPr>
        <w:t xml:space="preserve"> „</w:t>
      </w:r>
      <w:r w:rsidR="00496A4F">
        <w:rPr>
          <w:b/>
          <w:sz w:val="20"/>
          <w:szCs w:val="20"/>
        </w:rPr>
        <w:t>Zakup</w:t>
      </w:r>
      <w:r w:rsidR="00AC691C" w:rsidRPr="00AC691C">
        <w:rPr>
          <w:b/>
          <w:sz w:val="20"/>
          <w:szCs w:val="20"/>
        </w:rPr>
        <w:t xml:space="preserve"> środków ochrony </w:t>
      </w:r>
      <w:r w:rsidR="00753FBC">
        <w:rPr>
          <w:b/>
          <w:sz w:val="20"/>
          <w:szCs w:val="20"/>
        </w:rPr>
        <w:t xml:space="preserve">osobistej </w:t>
      </w:r>
      <w:r w:rsidR="00AC691C" w:rsidRPr="00AC691C">
        <w:rPr>
          <w:b/>
          <w:sz w:val="20"/>
          <w:szCs w:val="20"/>
        </w:rPr>
        <w:t xml:space="preserve">oraz </w:t>
      </w:r>
      <w:r w:rsidR="00753FBC">
        <w:rPr>
          <w:b/>
          <w:sz w:val="20"/>
          <w:szCs w:val="20"/>
        </w:rPr>
        <w:t>wyposażenia</w:t>
      </w:r>
      <w:r w:rsidR="00AC691C" w:rsidRPr="00AC691C">
        <w:rPr>
          <w:b/>
          <w:sz w:val="20"/>
          <w:szCs w:val="20"/>
        </w:rPr>
        <w:t xml:space="preserve"> do </w:t>
      </w:r>
      <w:r w:rsidR="00753FBC">
        <w:rPr>
          <w:b/>
          <w:sz w:val="20"/>
          <w:szCs w:val="20"/>
        </w:rPr>
        <w:t>D</w:t>
      </w:r>
      <w:r w:rsidR="009E542E">
        <w:rPr>
          <w:b/>
          <w:sz w:val="20"/>
          <w:szCs w:val="20"/>
        </w:rPr>
        <w:t xml:space="preserve">omu Pomocy </w:t>
      </w:r>
      <w:r w:rsidR="00753FBC">
        <w:rPr>
          <w:b/>
          <w:sz w:val="20"/>
          <w:szCs w:val="20"/>
        </w:rPr>
        <w:t>S</w:t>
      </w:r>
      <w:r w:rsidR="009E542E">
        <w:rPr>
          <w:b/>
          <w:sz w:val="20"/>
          <w:szCs w:val="20"/>
        </w:rPr>
        <w:t>połecznej</w:t>
      </w:r>
      <w:r w:rsidR="00AC691C" w:rsidRPr="00AC691C">
        <w:rPr>
          <w:b/>
          <w:sz w:val="20"/>
          <w:szCs w:val="20"/>
        </w:rPr>
        <w:t xml:space="preserve"> w </w:t>
      </w:r>
      <w:r w:rsidR="009E542E">
        <w:rPr>
          <w:b/>
          <w:sz w:val="20"/>
          <w:szCs w:val="20"/>
        </w:rPr>
        <w:t>Ołdakach</w:t>
      </w:r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39430" w14:textId="77777777" w:rsidR="00073BB8" w:rsidRDefault="00073BB8" w:rsidP="00D33B9A">
      <w:r>
        <w:separator/>
      </w:r>
    </w:p>
  </w:endnote>
  <w:endnote w:type="continuationSeparator" w:id="0">
    <w:p w14:paraId="124FC687" w14:textId="77777777" w:rsidR="00073BB8" w:rsidRDefault="00073BB8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525A4" w14:textId="77777777" w:rsidR="00073BB8" w:rsidRDefault="00073BB8" w:rsidP="00D33B9A">
      <w:r>
        <w:separator/>
      </w:r>
    </w:p>
  </w:footnote>
  <w:footnote w:type="continuationSeparator" w:id="0">
    <w:p w14:paraId="52442554" w14:textId="77777777" w:rsidR="00073BB8" w:rsidRDefault="00073BB8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C1377" w14:textId="77777777" w:rsidR="00452BC7" w:rsidRDefault="00452BC7" w:rsidP="00452BC7">
    <w:pPr>
      <w:jc w:val="center"/>
    </w:pPr>
    <w:r>
      <w:rPr>
        <w:rFonts w:cs="Calibri"/>
        <w:noProof/>
      </w:rPr>
      <w:drawing>
        <wp:inline distT="0" distB="0" distL="0" distR="0" wp14:anchorId="40EB9704" wp14:editId="290D3B30">
          <wp:extent cx="1323975" cy="552450"/>
          <wp:effectExtent l="1905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A465E5" wp14:editId="6CE5EAA4">
          <wp:extent cx="1571625" cy="5238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677782" wp14:editId="5B609FA6">
          <wp:extent cx="1838325" cy="542925"/>
          <wp:effectExtent l="1905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03C0A2" w14:textId="77777777" w:rsidR="00452BC7" w:rsidRDefault="00452BC7" w:rsidP="00452BC7">
    <w:pPr>
      <w:pStyle w:val="Nagwek"/>
      <w:tabs>
        <w:tab w:val="clear" w:pos="4536"/>
        <w:tab w:val="clear" w:pos="9072"/>
        <w:tab w:val="left" w:pos="3034"/>
      </w:tabs>
      <w:jc w:val="center"/>
      <w:rPr>
        <w:sz w:val="12"/>
        <w:szCs w:val="12"/>
      </w:rPr>
    </w:pPr>
  </w:p>
  <w:p w14:paraId="5801B8D4" w14:textId="77777777" w:rsidR="00452BC7" w:rsidRDefault="00452BC7" w:rsidP="00452BC7">
    <w:pPr>
      <w:pStyle w:val="Nagwek"/>
      <w:tabs>
        <w:tab w:val="clear" w:pos="4536"/>
        <w:tab w:val="clear" w:pos="9072"/>
        <w:tab w:val="left" w:pos="3034"/>
      </w:tabs>
      <w:jc w:val="center"/>
      <w:rPr>
        <w:sz w:val="12"/>
        <w:szCs w:val="12"/>
      </w:rPr>
    </w:pPr>
    <w:r w:rsidRPr="0057651E">
      <w:rPr>
        <w:sz w:val="12"/>
        <w:szCs w:val="12"/>
      </w:rPr>
      <w:t>P</w:t>
    </w:r>
    <w:r>
      <w:rPr>
        <w:sz w:val="12"/>
        <w:szCs w:val="12"/>
      </w:rPr>
      <w:t xml:space="preserve">rojekt </w:t>
    </w:r>
    <w:r w:rsidRPr="0057651E">
      <w:rPr>
        <w:sz w:val="12"/>
        <w:szCs w:val="12"/>
      </w:rPr>
      <w:t xml:space="preserve">„Wsparcie dla Mazowsza” </w:t>
    </w:r>
  </w:p>
  <w:p w14:paraId="551C7CC6" w14:textId="77777777" w:rsidR="00452BC7" w:rsidRPr="0057651E" w:rsidRDefault="00452BC7" w:rsidP="00452BC7">
    <w:pPr>
      <w:pStyle w:val="Nagwek"/>
      <w:tabs>
        <w:tab w:val="clear" w:pos="4536"/>
        <w:tab w:val="clear" w:pos="9072"/>
        <w:tab w:val="left" w:pos="3034"/>
      </w:tabs>
      <w:jc w:val="center"/>
      <w:rPr>
        <w:sz w:val="12"/>
        <w:szCs w:val="12"/>
      </w:rPr>
    </w:pPr>
    <w:r w:rsidRPr="0057651E"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4DDE43E6" w14:textId="09BB6E1D" w:rsidR="00D33B9A" w:rsidRPr="00AD3BD2" w:rsidRDefault="00D33B9A" w:rsidP="00AD3BD2">
    <w:pPr>
      <w:spacing w:line="180" w:lineRule="exact"/>
      <w:jc w:val="center"/>
      <w:rPr>
        <w:rFonts w:cstheme="minorHAnsi"/>
        <w:i/>
      </w:rPr>
    </w:pPr>
  </w:p>
  <w:p w14:paraId="62DFB355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12325"/>
    <w:rsid w:val="000170BC"/>
    <w:rsid w:val="00022F5C"/>
    <w:rsid w:val="00061B17"/>
    <w:rsid w:val="00071D60"/>
    <w:rsid w:val="00073BB8"/>
    <w:rsid w:val="00087D22"/>
    <w:rsid w:val="00094F8C"/>
    <w:rsid w:val="000A7BE7"/>
    <w:rsid w:val="000B6282"/>
    <w:rsid w:val="000E537B"/>
    <w:rsid w:val="000F5341"/>
    <w:rsid w:val="001120F8"/>
    <w:rsid w:val="0013297B"/>
    <w:rsid w:val="00133148"/>
    <w:rsid w:val="001546B0"/>
    <w:rsid w:val="001561E9"/>
    <w:rsid w:val="001568EE"/>
    <w:rsid w:val="001910F3"/>
    <w:rsid w:val="001A4E03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807A6"/>
    <w:rsid w:val="002C0201"/>
    <w:rsid w:val="002C21FC"/>
    <w:rsid w:val="002D2C8C"/>
    <w:rsid w:val="002D47DB"/>
    <w:rsid w:val="002F2262"/>
    <w:rsid w:val="003172FF"/>
    <w:rsid w:val="00337C9D"/>
    <w:rsid w:val="00344B61"/>
    <w:rsid w:val="00350993"/>
    <w:rsid w:val="003513E9"/>
    <w:rsid w:val="00395CD6"/>
    <w:rsid w:val="003B2F5E"/>
    <w:rsid w:val="003F1A4E"/>
    <w:rsid w:val="00444828"/>
    <w:rsid w:val="00452BC7"/>
    <w:rsid w:val="00455AE0"/>
    <w:rsid w:val="00456D4E"/>
    <w:rsid w:val="00473DBA"/>
    <w:rsid w:val="00486E70"/>
    <w:rsid w:val="00496A4F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53FBC"/>
    <w:rsid w:val="007568AE"/>
    <w:rsid w:val="00760B95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A47F3"/>
    <w:rsid w:val="008C6475"/>
    <w:rsid w:val="008D2D02"/>
    <w:rsid w:val="008E1C6D"/>
    <w:rsid w:val="008E3F07"/>
    <w:rsid w:val="00914384"/>
    <w:rsid w:val="00916E0D"/>
    <w:rsid w:val="0093418B"/>
    <w:rsid w:val="009532DA"/>
    <w:rsid w:val="0098434B"/>
    <w:rsid w:val="00987850"/>
    <w:rsid w:val="009B6AEA"/>
    <w:rsid w:val="009E542E"/>
    <w:rsid w:val="009F5F0C"/>
    <w:rsid w:val="00A00712"/>
    <w:rsid w:val="00A01FCA"/>
    <w:rsid w:val="00A1555A"/>
    <w:rsid w:val="00A16AF6"/>
    <w:rsid w:val="00A24D9F"/>
    <w:rsid w:val="00A56929"/>
    <w:rsid w:val="00A61744"/>
    <w:rsid w:val="00A830AD"/>
    <w:rsid w:val="00AB43AB"/>
    <w:rsid w:val="00AC24C2"/>
    <w:rsid w:val="00AC691C"/>
    <w:rsid w:val="00AD3BD2"/>
    <w:rsid w:val="00AE4DF8"/>
    <w:rsid w:val="00AF46BA"/>
    <w:rsid w:val="00BB299A"/>
    <w:rsid w:val="00BB49DD"/>
    <w:rsid w:val="00BC24D3"/>
    <w:rsid w:val="00BD1735"/>
    <w:rsid w:val="00BE6471"/>
    <w:rsid w:val="00BE6895"/>
    <w:rsid w:val="00BE7B0A"/>
    <w:rsid w:val="00BF1E9D"/>
    <w:rsid w:val="00C1679B"/>
    <w:rsid w:val="00C76CE6"/>
    <w:rsid w:val="00C91E9B"/>
    <w:rsid w:val="00C954C6"/>
    <w:rsid w:val="00C95891"/>
    <w:rsid w:val="00CA0F26"/>
    <w:rsid w:val="00CB4516"/>
    <w:rsid w:val="00CC0C28"/>
    <w:rsid w:val="00D14648"/>
    <w:rsid w:val="00D16D76"/>
    <w:rsid w:val="00D178F8"/>
    <w:rsid w:val="00D223E6"/>
    <w:rsid w:val="00D33B9A"/>
    <w:rsid w:val="00D352DC"/>
    <w:rsid w:val="00D36A9E"/>
    <w:rsid w:val="00D412DD"/>
    <w:rsid w:val="00D7243D"/>
    <w:rsid w:val="00DA35BD"/>
    <w:rsid w:val="00DC5621"/>
    <w:rsid w:val="00DC5B60"/>
    <w:rsid w:val="00DD54D6"/>
    <w:rsid w:val="00E25E24"/>
    <w:rsid w:val="00E51205"/>
    <w:rsid w:val="00E6404B"/>
    <w:rsid w:val="00E64D5E"/>
    <w:rsid w:val="00E82DAF"/>
    <w:rsid w:val="00E92AB8"/>
    <w:rsid w:val="00ED4F82"/>
    <w:rsid w:val="00EF090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593E-CEA0-41A1-A9B6-1927A2EC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Biuro05</cp:lastModifiedBy>
  <cp:revision>4</cp:revision>
  <cp:lastPrinted>2017-12-28T12:58:00Z</cp:lastPrinted>
  <dcterms:created xsi:type="dcterms:W3CDTF">2020-10-13T17:31:00Z</dcterms:created>
  <dcterms:modified xsi:type="dcterms:W3CDTF">2020-10-31T09:24:00Z</dcterms:modified>
</cp:coreProperties>
</file>